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3409F8" w:rsidRDefault="008F3DC0" w:rsidP="003842A8">
      <w:pPr>
        <w:spacing w:after="0" w:line="240" w:lineRule="auto"/>
        <w:rPr>
          <w:rFonts w:cstheme="minorHAnsi"/>
          <w:b/>
          <w:sz w:val="20"/>
          <w:szCs w:val="20"/>
        </w:rPr>
      </w:pPr>
      <w:bookmarkStart w:id="0" w:name="_GoBack"/>
      <w:bookmarkEnd w:id="0"/>
      <w:r w:rsidRPr="003409F8">
        <w:rPr>
          <w:rFonts w:cstheme="minorHAnsi"/>
          <w:b/>
          <w:sz w:val="20"/>
          <w:szCs w:val="20"/>
        </w:rPr>
        <w:t>August</w:t>
      </w:r>
      <w:r w:rsidR="008D69EC" w:rsidRPr="003409F8">
        <w:rPr>
          <w:rFonts w:cstheme="minorHAnsi"/>
          <w:b/>
          <w:sz w:val="20"/>
          <w:szCs w:val="20"/>
        </w:rPr>
        <w:t xml:space="preserve"> </w:t>
      </w:r>
      <w:r w:rsidR="009324E2" w:rsidRPr="003409F8">
        <w:rPr>
          <w:rFonts w:cstheme="minorHAnsi"/>
          <w:b/>
          <w:sz w:val="20"/>
          <w:szCs w:val="20"/>
        </w:rPr>
        <w:t xml:space="preserve">Flower of the Month: </w:t>
      </w:r>
      <w:r w:rsidRPr="003409F8">
        <w:rPr>
          <w:rFonts w:cstheme="minorHAnsi"/>
          <w:b/>
          <w:sz w:val="20"/>
          <w:szCs w:val="20"/>
        </w:rPr>
        <w:t>Gladiolus</w:t>
      </w:r>
    </w:p>
    <w:p w:rsidR="004F2D9C" w:rsidRPr="003409F8" w:rsidRDefault="004F2D9C" w:rsidP="003842A8">
      <w:pPr>
        <w:spacing w:after="0" w:line="240" w:lineRule="auto"/>
        <w:rPr>
          <w:rFonts w:cstheme="minorHAnsi"/>
          <w:b/>
          <w:sz w:val="20"/>
          <w:szCs w:val="20"/>
        </w:rPr>
      </w:pPr>
    </w:p>
    <w:p w:rsidR="00BA4778" w:rsidRPr="003409F8" w:rsidRDefault="00B81FFB" w:rsidP="003842A8">
      <w:pPr>
        <w:spacing w:after="0" w:line="240" w:lineRule="auto"/>
        <w:rPr>
          <w:rFonts w:cstheme="minorHAnsi"/>
          <w:sz w:val="20"/>
          <w:szCs w:val="20"/>
        </w:rPr>
      </w:pPr>
      <w:r w:rsidRPr="003409F8">
        <w:rPr>
          <w:rFonts w:cstheme="minorHAnsi"/>
          <w:sz w:val="20"/>
          <w:szCs w:val="20"/>
        </w:rPr>
        <w:t xml:space="preserve">The Flower of the Month for August—gladiolus—derives its name from its sword-shaped leaves. </w:t>
      </w:r>
      <w:r w:rsidRPr="00DF4E90">
        <w:rPr>
          <w:rFonts w:cstheme="minorHAnsi"/>
          <w:i/>
          <w:sz w:val="20"/>
          <w:szCs w:val="20"/>
        </w:rPr>
        <w:t>Gladius</w:t>
      </w:r>
      <w:r w:rsidRPr="003409F8">
        <w:rPr>
          <w:rFonts w:cstheme="minorHAnsi"/>
          <w:sz w:val="20"/>
          <w:szCs w:val="20"/>
        </w:rPr>
        <w:t xml:space="preserve"> means sword in Latin. In folk lore, the flower symbolizes strength and moral integrity. Others attribute the blooms with representing infatuation. </w:t>
      </w:r>
      <w:r w:rsidR="00DF4E90">
        <w:rPr>
          <w:rFonts w:cstheme="minorHAnsi"/>
          <w:sz w:val="20"/>
          <w:szCs w:val="20"/>
        </w:rPr>
        <w:t xml:space="preserve">Keep this in mind </w:t>
      </w:r>
      <w:r w:rsidRPr="003409F8">
        <w:rPr>
          <w:rFonts w:cstheme="minorHAnsi"/>
          <w:sz w:val="20"/>
          <w:szCs w:val="20"/>
        </w:rPr>
        <w:t xml:space="preserve">if you send </w:t>
      </w:r>
      <w:r w:rsidR="00DF4E90">
        <w:rPr>
          <w:rFonts w:cstheme="minorHAnsi"/>
          <w:sz w:val="20"/>
          <w:szCs w:val="20"/>
        </w:rPr>
        <w:t xml:space="preserve">someone </w:t>
      </w:r>
      <w:r w:rsidRPr="003409F8">
        <w:rPr>
          <w:rFonts w:cstheme="minorHAnsi"/>
          <w:sz w:val="20"/>
          <w:szCs w:val="20"/>
        </w:rPr>
        <w:t>bouquet of these beauties</w:t>
      </w:r>
      <w:r w:rsidR="00DF4E90">
        <w:rPr>
          <w:rFonts w:cstheme="minorHAnsi"/>
          <w:sz w:val="20"/>
          <w:szCs w:val="20"/>
        </w:rPr>
        <w:t>. Many say you’ll be telling your recipient that your heart is “pierced</w:t>
      </w:r>
      <w:r w:rsidRPr="003409F8">
        <w:rPr>
          <w:rFonts w:cstheme="minorHAnsi"/>
          <w:sz w:val="20"/>
          <w:szCs w:val="20"/>
        </w:rPr>
        <w:t xml:space="preserve">” with passion for </w:t>
      </w:r>
      <w:r w:rsidR="00DF4E90">
        <w:rPr>
          <w:rFonts w:cstheme="minorHAnsi"/>
          <w:sz w:val="20"/>
          <w:szCs w:val="20"/>
        </w:rPr>
        <w:t>that person</w:t>
      </w:r>
      <w:r w:rsidRPr="003409F8">
        <w:rPr>
          <w:rFonts w:cstheme="minorHAnsi"/>
          <w:sz w:val="20"/>
          <w:szCs w:val="20"/>
        </w:rPr>
        <w:t>.</w:t>
      </w:r>
    </w:p>
    <w:p w:rsidR="00B81FFB" w:rsidRPr="003409F8" w:rsidRDefault="00B81FFB" w:rsidP="003842A8">
      <w:pPr>
        <w:spacing w:after="0" w:line="240" w:lineRule="auto"/>
        <w:rPr>
          <w:rFonts w:cstheme="minorHAnsi"/>
          <w:sz w:val="20"/>
          <w:szCs w:val="20"/>
        </w:rPr>
      </w:pPr>
    </w:p>
    <w:p w:rsidR="00B81FFB" w:rsidRPr="003409F8" w:rsidRDefault="00B81FFB" w:rsidP="003842A8">
      <w:pPr>
        <w:spacing w:after="0" w:line="240" w:lineRule="auto"/>
        <w:rPr>
          <w:rFonts w:cstheme="minorHAnsi"/>
          <w:sz w:val="20"/>
          <w:szCs w:val="20"/>
        </w:rPr>
      </w:pPr>
      <w:r w:rsidRPr="003409F8">
        <w:rPr>
          <w:rFonts w:cstheme="minorHAnsi"/>
          <w:sz w:val="20"/>
          <w:szCs w:val="20"/>
        </w:rPr>
        <w:t>A perfect bloom for lovers’ celebrating August birthdays, the flower also is the 40</w:t>
      </w:r>
      <w:r w:rsidRPr="003409F8">
        <w:rPr>
          <w:rFonts w:cstheme="minorHAnsi"/>
          <w:sz w:val="20"/>
          <w:szCs w:val="20"/>
          <w:vertAlign w:val="superscript"/>
        </w:rPr>
        <w:t>th</w:t>
      </w:r>
      <w:r w:rsidRPr="003409F8">
        <w:rPr>
          <w:rFonts w:cstheme="minorHAnsi"/>
          <w:sz w:val="20"/>
          <w:szCs w:val="20"/>
        </w:rPr>
        <w:t xml:space="preserve"> wedding anniversary flower.</w:t>
      </w:r>
    </w:p>
    <w:p w:rsidR="00B60017" w:rsidRPr="003409F8" w:rsidRDefault="00B60017" w:rsidP="003842A8">
      <w:pPr>
        <w:spacing w:after="0" w:line="240" w:lineRule="auto"/>
        <w:rPr>
          <w:rFonts w:cstheme="minorHAnsi"/>
          <w:sz w:val="20"/>
          <w:szCs w:val="20"/>
        </w:rPr>
      </w:pPr>
    </w:p>
    <w:p w:rsidR="00B60017" w:rsidRPr="003409F8" w:rsidRDefault="00B60017" w:rsidP="003842A8">
      <w:pPr>
        <w:spacing w:after="0" w:line="240" w:lineRule="auto"/>
        <w:rPr>
          <w:rFonts w:cstheme="minorHAnsi"/>
          <w:sz w:val="20"/>
          <w:szCs w:val="20"/>
        </w:rPr>
      </w:pPr>
    </w:p>
    <w:p w:rsidR="00B60017" w:rsidRPr="003409F8" w:rsidRDefault="00B60017" w:rsidP="003842A8">
      <w:pPr>
        <w:spacing w:after="0" w:line="240" w:lineRule="auto"/>
        <w:rPr>
          <w:rFonts w:cstheme="minorHAnsi"/>
          <w:b/>
          <w:sz w:val="20"/>
          <w:szCs w:val="20"/>
        </w:rPr>
      </w:pPr>
      <w:r w:rsidRPr="003409F8">
        <w:rPr>
          <w:rFonts w:cstheme="minorHAnsi"/>
          <w:b/>
          <w:sz w:val="20"/>
          <w:szCs w:val="20"/>
        </w:rPr>
        <w:t>Towering Stalks of Variety and Color</w:t>
      </w:r>
    </w:p>
    <w:p w:rsidR="00B60017" w:rsidRPr="003409F8" w:rsidRDefault="00B60017" w:rsidP="003842A8">
      <w:pPr>
        <w:spacing w:after="0" w:line="240" w:lineRule="auto"/>
        <w:rPr>
          <w:rFonts w:cstheme="minorHAnsi"/>
          <w:b/>
          <w:sz w:val="20"/>
          <w:szCs w:val="20"/>
        </w:rPr>
      </w:pPr>
    </w:p>
    <w:p w:rsidR="00B60017" w:rsidRPr="003409F8" w:rsidRDefault="00B60017" w:rsidP="003842A8">
      <w:pPr>
        <w:spacing w:after="0" w:line="240" w:lineRule="auto"/>
        <w:rPr>
          <w:rFonts w:cstheme="minorHAnsi"/>
          <w:sz w:val="20"/>
          <w:szCs w:val="20"/>
        </w:rPr>
      </w:pPr>
      <w:r w:rsidRPr="003409F8">
        <w:rPr>
          <w:rFonts w:cstheme="minorHAnsi"/>
          <w:sz w:val="20"/>
          <w:szCs w:val="20"/>
        </w:rPr>
        <w:t>Gladioli—the plural form of the word—grow in several sizes. The traditional stalks of flowers have large, funnel-shaped, ruffly-edged blooms. Typically, 10 to 16 flowers grow up stems ranging from 3 to 4 feet in length and mostly on one side.</w:t>
      </w:r>
    </w:p>
    <w:p w:rsidR="00B60017" w:rsidRPr="003409F8" w:rsidRDefault="00B60017" w:rsidP="003842A8">
      <w:pPr>
        <w:spacing w:after="0" w:line="240" w:lineRule="auto"/>
        <w:rPr>
          <w:rFonts w:cstheme="minorHAnsi"/>
          <w:sz w:val="20"/>
          <w:szCs w:val="20"/>
        </w:rPr>
      </w:pPr>
    </w:p>
    <w:p w:rsidR="00B60017" w:rsidRPr="003409F8" w:rsidRDefault="00B60017" w:rsidP="003842A8">
      <w:pPr>
        <w:spacing w:after="0" w:line="240" w:lineRule="auto"/>
        <w:rPr>
          <w:rFonts w:cstheme="minorHAnsi"/>
          <w:sz w:val="20"/>
          <w:szCs w:val="20"/>
        </w:rPr>
      </w:pPr>
      <w:r w:rsidRPr="003409F8">
        <w:rPr>
          <w:rFonts w:cstheme="minorHAnsi"/>
          <w:sz w:val="20"/>
          <w:szCs w:val="20"/>
        </w:rPr>
        <w:t xml:space="preserve">A miniature version of the </w:t>
      </w:r>
      <w:r w:rsidR="0015478E">
        <w:rPr>
          <w:rFonts w:cstheme="minorHAnsi"/>
          <w:sz w:val="20"/>
          <w:szCs w:val="20"/>
        </w:rPr>
        <w:t>August Flower of the Month</w:t>
      </w:r>
      <w:r w:rsidRPr="003409F8">
        <w:rPr>
          <w:rFonts w:cstheme="minorHAnsi"/>
          <w:sz w:val="20"/>
          <w:szCs w:val="20"/>
        </w:rPr>
        <w:t xml:space="preserve"> </w:t>
      </w:r>
      <w:r w:rsidR="0015478E">
        <w:rPr>
          <w:rFonts w:cstheme="minorHAnsi"/>
          <w:sz w:val="20"/>
          <w:szCs w:val="20"/>
        </w:rPr>
        <w:t>has</w:t>
      </w:r>
      <w:r w:rsidR="0061427D">
        <w:rPr>
          <w:rFonts w:cstheme="minorHAnsi"/>
          <w:sz w:val="20"/>
          <w:szCs w:val="20"/>
        </w:rPr>
        <w:t xml:space="preserve"> a</w:t>
      </w:r>
      <w:r w:rsidR="0015478E">
        <w:rPr>
          <w:rFonts w:cstheme="minorHAnsi"/>
          <w:sz w:val="20"/>
          <w:szCs w:val="20"/>
        </w:rPr>
        <w:t xml:space="preserve"> </w:t>
      </w:r>
      <w:r w:rsidR="0061427D">
        <w:rPr>
          <w:rFonts w:cstheme="minorHAnsi"/>
          <w:sz w:val="20"/>
          <w:szCs w:val="20"/>
        </w:rPr>
        <w:t>stem</w:t>
      </w:r>
      <w:r w:rsidRPr="003409F8">
        <w:rPr>
          <w:rFonts w:cstheme="minorHAnsi"/>
          <w:sz w:val="20"/>
          <w:szCs w:val="20"/>
        </w:rPr>
        <w:t xml:space="preserve"> of only 24 inches </w:t>
      </w:r>
      <w:r w:rsidR="0061427D">
        <w:rPr>
          <w:rFonts w:cstheme="minorHAnsi"/>
          <w:sz w:val="20"/>
          <w:szCs w:val="20"/>
        </w:rPr>
        <w:t>and only seven blossoms. This cultivar of the flower</w:t>
      </w:r>
      <w:r w:rsidRPr="003409F8">
        <w:rPr>
          <w:rFonts w:cstheme="minorHAnsi"/>
          <w:sz w:val="20"/>
          <w:szCs w:val="20"/>
        </w:rPr>
        <w:t xml:space="preserve"> tend</w:t>
      </w:r>
      <w:r w:rsidR="0061427D">
        <w:rPr>
          <w:rFonts w:cstheme="minorHAnsi"/>
          <w:sz w:val="20"/>
          <w:szCs w:val="20"/>
        </w:rPr>
        <w:t>s</w:t>
      </w:r>
      <w:r w:rsidRPr="003409F8">
        <w:rPr>
          <w:rFonts w:cstheme="minorHAnsi"/>
          <w:sz w:val="20"/>
          <w:szCs w:val="20"/>
        </w:rPr>
        <w:t xml:space="preserve"> to be blotchy</w:t>
      </w:r>
      <w:r w:rsidR="0015478E">
        <w:rPr>
          <w:rFonts w:cstheme="minorHAnsi"/>
          <w:sz w:val="20"/>
          <w:szCs w:val="20"/>
        </w:rPr>
        <w:t>—but still quite beautiful—</w:t>
      </w:r>
      <w:r w:rsidRPr="003409F8">
        <w:rPr>
          <w:rFonts w:cstheme="minorHAnsi"/>
          <w:sz w:val="20"/>
          <w:szCs w:val="20"/>
        </w:rPr>
        <w:t>in coloring.</w:t>
      </w:r>
    </w:p>
    <w:p w:rsidR="00B60017" w:rsidRPr="003409F8" w:rsidRDefault="00B60017" w:rsidP="003842A8">
      <w:pPr>
        <w:spacing w:after="0" w:line="240" w:lineRule="auto"/>
        <w:rPr>
          <w:rFonts w:cstheme="minorHAnsi"/>
          <w:sz w:val="20"/>
          <w:szCs w:val="20"/>
        </w:rPr>
      </w:pPr>
    </w:p>
    <w:p w:rsidR="00B60017" w:rsidRPr="003409F8" w:rsidRDefault="0061427D" w:rsidP="003842A8">
      <w:pPr>
        <w:spacing w:after="0" w:line="240" w:lineRule="auto"/>
        <w:rPr>
          <w:rFonts w:cstheme="minorHAnsi"/>
          <w:sz w:val="20"/>
          <w:szCs w:val="20"/>
        </w:rPr>
      </w:pPr>
      <w:r>
        <w:rPr>
          <w:rFonts w:cstheme="minorHAnsi"/>
          <w:sz w:val="20"/>
          <w:szCs w:val="20"/>
        </w:rPr>
        <w:t xml:space="preserve">The flower </w:t>
      </w:r>
      <w:r w:rsidR="00B60017" w:rsidRPr="003409F8">
        <w:rPr>
          <w:rFonts w:cstheme="minorHAnsi"/>
          <w:sz w:val="20"/>
          <w:szCs w:val="20"/>
        </w:rPr>
        <w:t xml:space="preserve">follows the hues of the rainbow </w:t>
      </w:r>
      <w:r>
        <w:rPr>
          <w:rFonts w:cstheme="minorHAnsi"/>
          <w:sz w:val="20"/>
          <w:szCs w:val="20"/>
        </w:rPr>
        <w:t xml:space="preserve">in its availability, </w:t>
      </w:r>
      <w:r w:rsidR="00B60017" w:rsidRPr="003409F8">
        <w:rPr>
          <w:rFonts w:cstheme="minorHAnsi"/>
          <w:sz w:val="20"/>
          <w:szCs w:val="20"/>
        </w:rPr>
        <w:t>except for blue. Otherwise, you can find the blossoms in yellows, oranges, reds, violets and greens, along with bicolor options.</w:t>
      </w:r>
    </w:p>
    <w:p w:rsidR="00B60017" w:rsidRPr="003409F8" w:rsidRDefault="00B60017" w:rsidP="003842A8">
      <w:pPr>
        <w:spacing w:after="0" w:line="240" w:lineRule="auto"/>
        <w:rPr>
          <w:rFonts w:cstheme="minorHAnsi"/>
          <w:i/>
          <w:iCs/>
          <w:color w:val="000000"/>
          <w:sz w:val="20"/>
          <w:szCs w:val="20"/>
        </w:rPr>
      </w:pPr>
    </w:p>
    <w:p w:rsidR="00B60017" w:rsidRPr="003409F8" w:rsidRDefault="00B60017" w:rsidP="003842A8">
      <w:pPr>
        <w:spacing w:after="0" w:line="240" w:lineRule="auto"/>
        <w:rPr>
          <w:rFonts w:cstheme="minorHAnsi"/>
          <w:b/>
          <w:sz w:val="20"/>
          <w:szCs w:val="20"/>
        </w:rPr>
      </w:pPr>
      <w:r w:rsidRPr="003409F8">
        <w:rPr>
          <w:rFonts w:cstheme="minorHAnsi"/>
          <w:color w:val="000000"/>
          <w:sz w:val="20"/>
          <w:szCs w:val="20"/>
        </w:rPr>
        <w:br/>
      </w:r>
      <w:r w:rsidRPr="003409F8">
        <w:rPr>
          <w:rFonts w:cstheme="minorHAnsi"/>
          <w:b/>
          <w:sz w:val="20"/>
          <w:szCs w:val="20"/>
        </w:rPr>
        <w:t>Unusual Facts About Gladiolus</w:t>
      </w:r>
    </w:p>
    <w:p w:rsidR="00B60017" w:rsidRPr="003409F8" w:rsidRDefault="00B60017" w:rsidP="003842A8">
      <w:pPr>
        <w:spacing w:after="0" w:line="240" w:lineRule="auto"/>
        <w:rPr>
          <w:rFonts w:cstheme="minorHAnsi"/>
          <w:sz w:val="20"/>
          <w:szCs w:val="20"/>
        </w:rPr>
      </w:pPr>
    </w:p>
    <w:p w:rsidR="00B60017" w:rsidRPr="003409F8" w:rsidRDefault="00B60017" w:rsidP="003842A8">
      <w:pPr>
        <w:spacing w:after="0" w:line="240" w:lineRule="auto"/>
        <w:rPr>
          <w:rFonts w:cstheme="minorHAnsi"/>
          <w:sz w:val="20"/>
          <w:szCs w:val="20"/>
        </w:rPr>
      </w:pPr>
      <w:r w:rsidRPr="003409F8">
        <w:rPr>
          <w:rFonts w:cstheme="minorHAnsi"/>
          <w:sz w:val="20"/>
          <w:szCs w:val="20"/>
        </w:rPr>
        <w:t>Glads—as florists often refer to the flowers—are one of a handful of flowers that are known as geotropic. That means that if the flowers are placed into an arrangement horizontally or at an angle, the tips will begin to curve upward.</w:t>
      </w:r>
      <w:r w:rsidR="0061427D">
        <w:rPr>
          <w:rFonts w:cstheme="minorHAnsi"/>
          <w:sz w:val="20"/>
          <w:szCs w:val="20"/>
        </w:rPr>
        <w:t xml:space="preserve"> Often florists will do this for effect to add interest to a design.</w:t>
      </w:r>
      <w:r w:rsidRPr="003409F8">
        <w:rPr>
          <w:rFonts w:cstheme="minorHAnsi"/>
          <w:sz w:val="20"/>
          <w:szCs w:val="20"/>
        </w:rPr>
        <w:t xml:space="preserve"> </w:t>
      </w:r>
    </w:p>
    <w:p w:rsidR="00B60017" w:rsidRPr="003409F8" w:rsidRDefault="00B60017" w:rsidP="003842A8">
      <w:pPr>
        <w:spacing w:after="0" w:line="240" w:lineRule="auto"/>
        <w:rPr>
          <w:rFonts w:cstheme="minorHAnsi"/>
          <w:sz w:val="20"/>
          <w:szCs w:val="20"/>
        </w:rPr>
      </w:pPr>
    </w:p>
    <w:p w:rsidR="00B60017" w:rsidRPr="003409F8" w:rsidRDefault="0061427D" w:rsidP="003842A8">
      <w:pPr>
        <w:spacing w:after="0" w:line="240" w:lineRule="auto"/>
        <w:rPr>
          <w:rFonts w:cstheme="minorHAnsi"/>
          <w:sz w:val="20"/>
          <w:szCs w:val="20"/>
        </w:rPr>
      </w:pPr>
      <w:r>
        <w:rPr>
          <w:rFonts w:cstheme="minorHAnsi"/>
          <w:sz w:val="20"/>
          <w:szCs w:val="20"/>
        </w:rPr>
        <w:t xml:space="preserve">Another odd fact about the flower: </w:t>
      </w:r>
      <w:r w:rsidR="00B60017" w:rsidRPr="003409F8">
        <w:rPr>
          <w:rFonts w:cstheme="minorHAnsi"/>
          <w:sz w:val="20"/>
          <w:szCs w:val="20"/>
        </w:rPr>
        <w:t xml:space="preserve">While on most plants, removing faded blossoms is encouraged to help buds open, scientific research has proven the opposite to be </w:t>
      </w:r>
      <w:r>
        <w:rPr>
          <w:rFonts w:cstheme="minorHAnsi"/>
          <w:sz w:val="20"/>
          <w:szCs w:val="20"/>
        </w:rPr>
        <w:t xml:space="preserve">true with </w:t>
      </w:r>
      <w:r w:rsidR="00B60017" w:rsidRPr="003409F8">
        <w:rPr>
          <w:rFonts w:cstheme="minorHAnsi"/>
          <w:sz w:val="20"/>
          <w:szCs w:val="20"/>
        </w:rPr>
        <w:t xml:space="preserve">gladioli. Removing lower blossoms </w:t>
      </w:r>
      <w:r w:rsidR="0015478E">
        <w:rPr>
          <w:rFonts w:cstheme="minorHAnsi"/>
          <w:sz w:val="20"/>
          <w:szCs w:val="20"/>
        </w:rPr>
        <w:t xml:space="preserve">from August’s Flower of the Month </w:t>
      </w:r>
      <w:r w:rsidR="00B60017" w:rsidRPr="003409F8">
        <w:rPr>
          <w:rFonts w:cstheme="minorHAnsi"/>
          <w:sz w:val="20"/>
          <w:szCs w:val="20"/>
        </w:rPr>
        <w:t xml:space="preserve">actually reduces </w:t>
      </w:r>
      <w:r w:rsidR="008D53E5" w:rsidRPr="003409F8">
        <w:rPr>
          <w:rFonts w:cstheme="minorHAnsi"/>
          <w:sz w:val="20"/>
          <w:szCs w:val="20"/>
        </w:rPr>
        <w:t xml:space="preserve">the ability for </w:t>
      </w:r>
      <w:r w:rsidR="00B60017" w:rsidRPr="003409F8">
        <w:rPr>
          <w:rFonts w:cstheme="minorHAnsi"/>
          <w:sz w:val="20"/>
          <w:szCs w:val="20"/>
        </w:rPr>
        <w:t xml:space="preserve">buds on the upper half of the stem </w:t>
      </w:r>
      <w:r w:rsidR="008D53E5" w:rsidRPr="003409F8">
        <w:rPr>
          <w:rFonts w:cstheme="minorHAnsi"/>
          <w:sz w:val="20"/>
          <w:szCs w:val="20"/>
        </w:rPr>
        <w:t>to fully mature</w:t>
      </w:r>
      <w:r w:rsidR="00B60017" w:rsidRPr="003409F8">
        <w:rPr>
          <w:rFonts w:cstheme="minorHAnsi"/>
          <w:sz w:val="20"/>
          <w:szCs w:val="20"/>
        </w:rPr>
        <w:t xml:space="preserve"> and </w:t>
      </w:r>
      <w:r w:rsidR="008D53E5" w:rsidRPr="003409F8">
        <w:rPr>
          <w:rFonts w:cstheme="minorHAnsi"/>
          <w:sz w:val="20"/>
          <w:szCs w:val="20"/>
        </w:rPr>
        <w:t>open</w:t>
      </w:r>
      <w:r w:rsidR="00B60017" w:rsidRPr="003409F8">
        <w:rPr>
          <w:rFonts w:cstheme="minorHAnsi"/>
          <w:sz w:val="20"/>
          <w:szCs w:val="20"/>
        </w:rPr>
        <w:t>.</w:t>
      </w:r>
    </w:p>
    <w:p w:rsidR="00B60017" w:rsidRPr="003409F8" w:rsidRDefault="00B60017" w:rsidP="003842A8">
      <w:pPr>
        <w:spacing w:after="0" w:line="240" w:lineRule="auto"/>
        <w:rPr>
          <w:rFonts w:cstheme="minorHAnsi"/>
          <w:sz w:val="20"/>
          <w:szCs w:val="20"/>
        </w:rPr>
      </w:pPr>
    </w:p>
    <w:p w:rsidR="008D53E5" w:rsidRPr="003409F8" w:rsidRDefault="008D53E5" w:rsidP="004A3599">
      <w:pPr>
        <w:spacing w:after="0" w:line="240" w:lineRule="auto"/>
        <w:rPr>
          <w:rFonts w:cstheme="minorHAnsi"/>
          <w:color w:val="000000"/>
          <w:sz w:val="20"/>
          <w:szCs w:val="20"/>
        </w:rPr>
      </w:pPr>
      <w:r w:rsidRPr="003409F8">
        <w:rPr>
          <w:rFonts w:cstheme="minorHAnsi"/>
          <w:color w:val="000000"/>
          <w:sz w:val="20"/>
          <w:szCs w:val="20"/>
        </w:rPr>
        <w:t>On the flip side, some think that removing immature buds at the tips of the spikes may help lower buds to open. While doing so won’t negatively impact the stems, it also has no positive effect.</w:t>
      </w:r>
    </w:p>
    <w:p w:rsidR="00C7681F" w:rsidRPr="003409F8" w:rsidRDefault="00C7681F" w:rsidP="004A3599">
      <w:pPr>
        <w:spacing w:after="0" w:line="240" w:lineRule="auto"/>
        <w:rPr>
          <w:rFonts w:cstheme="minorHAnsi"/>
          <w:color w:val="000000"/>
          <w:sz w:val="20"/>
          <w:szCs w:val="20"/>
        </w:rPr>
      </w:pPr>
    </w:p>
    <w:p w:rsidR="00C7681F" w:rsidRPr="003409F8" w:rsidRDefault="00C7681F" w:rsidP="004A3599">
      <w:pPr>
        <w:spacing w:after="0" w:line="240" w:lineRule="auto"/>
        <w:rPr>
          <w:rFonts w:cstheme="minorHAnsi"/>
          <w:color w:val="000000"/>
          <w:sz w:val="20"/>
          <w:szCs w:val="20"/>
        </w:rPr>
      </w:pPr>
    </w:p>
    <w:p w:rsidR="00C7681F" w:rsidRPr="003409F8" w:rsidRDefault="00C7681F" w:rsidP="004A3599">
      <w:pPr>
        <w:spacing w:after="0" w:line="240" w:lineRule="auto"/>
        <w:rPr>
          <w:rFonts w:cstheme="minorHAnsi"/>
          <w:b/>
          <w:color w:val="000000"/>
          <w:sz w:val="20"/>
          <w:szCs w:val="20"/>
        </w:rPr>
      </w:pPr>
      <w:r w:rsidRPr="003409F8">
        <w:rPr>
          <w:rFonts w:cstheme="minorHAnsi"/>
          <w:b/>
          <w:color w:val="000000"/>
          <w:sz w:val="20"/>
          <w:szCs w:val="20"/>
        </w:rPr>
        <w:t>Vase Care of Glads</w:t>
      </w:r>
    </w:p>
    <w:p w:rsidR="00C7681F" w:rsidRPr="003409F8" w:rsidRDefault="00C7681F" w:rsidP="004A3599">
      <w:pPr>
        <w:spacing w:after="0" w:line="240" w:lineRule="auto"/>
        <w:rPr>
          <w:rFonts w:cstheme="minorHAnsi"/>
          <w:color w:val="000000"/>
          <w:sz w:val="20"/>
          <w:szCs w:val="20"/>
        </w:rPr>
      </w:pPr>
    </w:p>
    <w:p w:rsidR="00C7681F" w:rsidRPr="003409F8" w:rsidRDefault="00C7681F" w:rsidP="004A3599">
      <w:pPr>
        <w:spacing w:after="0" w:line="240" w:lineRule="auto"/>
        <w:rPr>
          <w:rFonts w:cstheme="minorHAnsi"/>
          <w:color w:val="000000"/>
          <w:sz w:val="20"/>
          <w:szCs w:val="20"/>
        </w:rPr>
      </w:pPr>
      <w:r w:rsidRPr="003409F8">
        <w:rPr>
          <w:rFonts w:cstheme="minorHAnsi"/>
          <w:color w:val="000000"/>
          <w:sz w:val="20"/>
          <w:szCs w:val="20"/>
        </w:rPr>
        <w:t>Gladioli have long vase life, as long as 10 days depending on the maturity of the blossoms and how well you care for them. To squeeze every day possible out of the life of your flowers, follow these steps:</w:t>
      </w:r>
    </w:p>
    <w:p w:rsidR="008D53E5" w:rsidRPr="003409F8" w:rsidRDefault="008D53E5" w:rsidP="004A3599">
      <w:pPr>
        <w:spacing w:after="0" w:line="240" w:lineRule="auto"/>
        <w:rPr>
          <w:rFonts w:cstheme="minorHAnsi"/>
          <w:color w:val="000000"/>
          <w:sz w:val="20"/>
          <w:szCs w:val="20"/>
        </w:rPr>
      </w:pPr>
    </w:p>
    <w:p w:rsidR="00D35FE2" w:rsidRPr="003409F8" w:rsidRDefault="004A3599" w:rsidP="004A3599">
      <w:pPr>
        <w:pStyle w:val="ListParagraph"/>
        <w:numPr>
          <w:ilvl w:val="0"/>
          <w:numId w:val="13"/>
        </w:numPr>
        <w:spacing w:after="0" w:line="240" w:lineRule="auto"/>
        <w:rPr>
          <w:rFonts w:cstheme="minorHAnsi"/>
          <w:sz w:val="20"/>
          <w:szCs w:val="20"/>
        </w:rPr>
      </w:pPr>
      <w:r w:rsidRPr="003409F8">
        <w:rPr>
          <w:rFonts w:cstheme="minorHAnsi"/>
          <w:sz w:val="20"/>
          <w:szCs w:val="20"/>
        </w:rPr>
        <w:t xml:space="preserve">Remove the stems from the vase every </w:t>
      </w:r>
      <w:r w:rsidR="00D35FE2" w:rsidRPr="003409F8">
        <w:rPr>
          <w:rFonts w:cstheme="minorHAnsi"/>
          <w:sz w:val="20"/>
          <w:szCs w:val="20"/>
        </w:rPr>
        <w:t xml:space="preserve">two to three </w:t>
      </w:r>
      <w:r w:rsidRPr="003409F8">
        <w:rPr>
          <w:rFonts w:cstheme="minorHAnsi"/>
          <w:sz w:val="20"/>
          <w:szCs w:val="20"/>
        </w:rPr>
        <w:t>day</w:t>
      </w:r>
      <w:r w:rsidR="00D35FE2" w:rsidRPr="003409F8">
        <w:rPr>
          <w:rFonts w:cstheme="minorHAnsi"/>
          <w:sz w:val="20"/>
          <w:szCs w:val="20"/>
        </w:rPr>
        <w:t>s</w:t>
      </w:r>
      <w:r w:rsidRPr="003409F8">
        <w:rPr>
          <w:rFonts w:cstheme="minorHAnsi"/>
          <w:sz w:val="20"/>
          <w:szCs w:val="20"/>
        </w:rPr>
        <w:t xml:space="preserve">. </w:t>
      </w:r>
      <w:r w:rsidR="00C7681F" w:rsidRPr="003409F8">
        <w:rPr>
          <w:rFonts w:cstheme="minorHAnsi"/>
          <w:sz w:val="20"/>
          <w:szCs w:val="20"/>
        </w:rPr>
        <w:t xml:space="preserve">If water becomes cloudy or has a strong odor, change the water more often. Both are indicators of bacteria growing in the water, which will impede the stems from taking in </w:t>
      </w:r>
      <w:r w:rsidR="0061427D">
        <w:rPr>
          <w:rFonts w:cstheme="minorHAnsi"/>
          <w:sz w:val="20"/>
          <w:szCs w:val="20"/>
        </w:rPr>
        <w:t>liquid</w:t>
      </w:r>
      <w:r w:rsidR="00C7681F" w:rsidRPr="003409F8">
        <w:rPr>
          <w:rFonts w:cstheme="minorHAnsi"/>
          <w:sz w:val="20"/>
          <w:szCs w:val="20"/>
        </w:rPr>
        <w:t>.</w:t>
      </w:r>
    </w:p>
    <w:p w:rsidR="004A3599" w:rsidRPr="003409F8" w:rsidRDefault="004A3599" w:rsidP="004A3599">
      <w:pPr>
        <w:pStyle w:val="ListParagraph"/>
        <w:numPr>
          <w:ilvl w:val="0"/>
          <w:numId w:val="13"/>
        </w:numPr>
        <w:spacing w:after="0" w:line="240" w:lineRule="auto"/>
        <w:rPr>
          <w:rFonts w:cstheme="minorHAnsi"/>
          <w:sz w:val="20"/>
          <w:szCs w:val="20"/>
        </w:rPr>
      </w:pPr>
      <w:r w:rsidRPr="003409F8">
        <w:rPr>
          <w:rFonts w:cstheme="minorHAnsi"/>
          <w:sz w:val="20"/>
          <w:szCs w:val="20"/>
        </w:rPr>
        <w:t xml:space="preserve">Dump the vase water, wash the vase with warm, sudsy water and then rinse thoroughly. </w:t>
      </w:r>
    </w:p>
    <w:p w:rsidR="004A3599" w:rsidRPr="003409F8" w:rsidRDefault="004A3599" w:rsidP="004A3599">
      <w:pPr>
        <w:pStyle w:val="ListParagraph"/>
        <w:numPr>
          <w:ilvl w:val="0"/>
          <w:numId w:val="13"/>
        </w:numPr>
        <w:spacing w:after="0" w:line="240" w:lineRule="auto"/>
        <w:rPr>
          <w:rFonts w:cstheme="minorHAnsi"/>
          <w:sz w:val="20"/>
          <w:szCs w:val="20"/>
        </w:rPr>
      </w:pPr>
      <w:r w:rsidRPr="003409F8">
        <w:rPr>
          <w:rFonts w:cstheme="minorHAnsi"/>
          <w:sz w:val="20"/>
          <w:szCs w:val="20"/>
        </w:rPr>
        <w:t xml:space="preserve">Fill the vase with fresh water and the appropriate amount of flower food. </w:t>
      </w:r>
    </w:p>
    <w:p w:rsidR="004A3599" w:rsidRPr="003409F8" w:rsidRDefault="00D35FE2" w:rsidP="004A3599">
      <w:pPr>
        <w:pStyle w:val="ListParagraph"/>
        <w:numPr>
          <w:ilvl w:val="0"/>
          <w:numId w:val="13"/>
        </w:numPr>
        <w:spacing w:after="0" w:line="240" w:lineRule="auto"/>
        <w:rPr>
          <w:rFonts w:cstheme="minorHAnsi"/>
          <w:sz w:val="20"/>
          <w:szCs w:val="20"/>
        </w:rPr>
      </w:pPr>
      <w:r w:rsidRPr="003409F8">
        <w:rPr>
          <w:rFonts w:cstheme="minorHAnsi"/>
          <w:sz w:val="20"/>
          <w:szCs w:val="20"/>
        </w:rPr>
        <w:t xml:space="preserve">Remove any damaged or dying foliage </w:t>
      </w:r>
      <w:r w:rsidR="0015478E">
        <w:rPr>
          <w:rFonts w:cstheme="minorHAnsi"/>
          <w:sz w:val="20"/>
          <w:szCs w:val="20"/>
        </w:rPr>
        <w:t xml:space="preserve">from your Flower of the Month </w:t>
      </w:r>
      <w:r w:rsidR="003409F8" w:rsidRPr="003409F8">
        <w:rPr>
          <w:rFonts w:cstheme="minorHAnsi"/>
          <w:sz w:val="20"/>
          <w:szCs w:val="20"/>
        </w:rPr>
        <w:t>but leave faded blooms</w:t>
      </w:r>
      <w:r w:rsidRPr="003409F8">
        <w:rPr>
          <w:rFonts w:cstheme="minorHAnsi"/>
          <w:sz w:val="20"/>
          <w:szCs w:val="20"/>
        </w:rPr>
        <w:t xml:space="preserve">. </w:t>
      </w:r>
      <w:r w:rsidR="004A3599" w:rsidRPr="003409F8">
        <w:rPr>
          <w:rFonts w:cstheme="minorHAnsi"/>
          <w:sz w:val="20"/>
          <w:szCs w:val="20"/>
        </w:rPr>
        <w:t xml:space="preserve">Using a sharp knife or scissors, cut at least one-half inch from each stem at an angle. </w:t>
      </w:r>
    </w:p>
    <w:p w:rsidR="004A3599" w:rsidRPr="003409F8" w:rsidRDefault="003409F8" w:rsidP="004A3599">
      <w:pPr>
        <w:pStyle w:val="ListParagraph"/>
        <w:numPr>
          <w:ilvl w:val="0"/>
          <w:numId w:val="13"/>
        </w:numPr>
        <w:spacing w:after="0" w:line="240" w:lineRule="auto"/>
        <w:rPr>
          <w:rFonts w:cstheme="minorHAnsi"/>
          <w:sz w:val="20"/>
          <w:szCs w:val="20"/>
        </w:rPr>
      </w:pPr>
      <w:r w:rsidRPr="003409F8">
        <w:rPr>
          <w:rFonts w:cstheme="minorHAnsi"/>
          <w:sz w:val="20"/>
          <w:szCs w:val="20"/>
        </w:rPr>
        <w:t xml:space="preserve">Keep your bouquet </w:t>
      </w:r>
      <w:r w:rsidR="004A3599" w:rsidRPr="003409F8">
        <w:rPr>
          <w:rFonts w:cstheme="minorHAnsi"/>
          <w:sz w:val="20"/>
          <w:szCs w:val="20"/>
        </w:rPr>
        <w:t>in a cool location out of direct sunlight and draft</w:t>
      </w:r>
      <w:r w:rsidRPr="003409F8">
        <w:rPr>
          <w:rFonts w:cstheme="minorHAnsi"/>
          <w:sz w:val="20"/>
          <w:szCs w:val="20"/>
        </w:rPr>
        <w:t>s</w:t>
      </w:r>
      <w:r w:rsidR="004A3599" w:rsidRPr="003409F8">
        <w:rPr>
          <w:rFonts w:cstheme="minorHAnsi"/>
          <w:sz w:val="20"/>
          <w:szCs w:val="20"/>
        </w:rPr>
        <w:t xml:space="preserve"> from heating and air-conditioning vents.</w:t>
      </w:r>
    </w:p>
    <w:p w:rsidR="00D35FE2" w:rsidRPr="003409F8" w:rsidRDefault="00D35FE2" w:rsidP="004A3599">
      <w:pPr>
        <w:pStyle w:val="ListParagraph"/>
        <w:numPr>
          <w:ilvl w:val="0"/>
          <w:numId w:val="13"/>
        </w:numPr>
        <w:spacing w:after="0" w:line="240" w:lineRule="auto"/>
        <w:rPr>
          <w:rFonts w:cstheme="minorHAnsi"/>
          <w:sz w:val="20"/>
          <w:szCs w:val="20"/>
        </w:rPr>
      </w:pPr>
      <w:r w:rsidRPr="003409F8">
        <w:rPr>
          <w:rFonts w:cstheme="minorHAnsi"/>
          <w:sz w:val="20"/>
          <w:szCs w:val="20"/>
        </w:rPr>
        <w:t>Check the water level daily</w:t>
      </w:r>
      <w:r w:rsidR="003409F8" w:rsidRPr="003409F8">
        <w:rPr>
          <w:rFonts w:cstheme="minorHAnsi"/>
          <w:sz w:val="20"/>
          <w:szCs w:val="20"/>
        </w:rPr>
        <w:t>. Glads drink a lot, so</w:t>
      </w:r>
      <w:r w:rsidRPr="003409F8">
        <w:rPr>
          <w:rFonts w:cstheme="minorHAnsi"/>
          <w:sz w:val="20"/>
          <w:szCs w:val="20"/>
        </w:rPr>
        <w:t xml:space="preserve"> add more</w:t>
      </w:r>
      <w:r w:rsidR="003409F8" w:rsidRPr="003409F8">
        <w:rPr>
          <w:rFonts w:cstheme="minorHAnsi"/>
          <w:sz w:val="20"/>
          <w:szCs w:val="20"/>
        </w:rPr>
        <w:t xml:space="preserve"> as needed. Make sure to correctly mix the appropriate quantity of </w:t>
      </w:r>
      <w:r w:rsidRPr="003409F8">
        <w:rPr>
          <w:rFonts w:cstheme="minorHAnsi"/>
          <w:sz w:val="20"/>
          <w:szCs w:val="20"/>
        </w:rPr>
        <w:t>flower food</w:t>
      </w:r>
      <w:r w:rsidR="003409F8" w:rsidRPr="003409F8">
        <w:rPr>
          <w:rFonts w:cstheme="minorHAnsi"/>
          <w:sz w:val="20"/>
          <w:szCs w:val="20"/>
        </w:rPr>
        <w:t xml:space="preserve"> with the water when adding it to the vase</w:t>
      </w:r>
      <w:r w:rsidRPr="003409F8">
        <w:rPr>
          <w:rFonts w:cstheme="minorHAnsi"/>
          <w:sz w:val="20"/>
          <w:szCs w:val="20"/>
        </w:rPr>
        <w:t>.</w:t>
      </w:r>
    </w:p>
    <w:p w:rsidR="003409F8" w:rsidRDefault="003409F8" w:rsidP="003409F8">
      <w:pPr>
        <w:spacing w:after="0" w:line="240" w:lineRule="auto"/>
        <w:rPr>
          <w:rFonts w:cstheme="minorHAnsi"/>
          <w:sz w:val="20"/>
          <w:szCs w:val="20"/>
        </w:rPr>
      </w:pPr>
      <w:r w:rsidRPr="003409F8">
        <w:rPr>
          <w:rFonts w:cstheme="minorHAnsi"/>
          <w:sz w:val="20"/>
          <w:szCs w:val="20"/>
        </w:rPr>
        <w:lastRenderedPageBreak/>
        <w:t>If your city adds fluoride to your tap water, avoid using that for your gladioli. The plants are sensitive to this chemical</w:t>
      </w:r>
      <w:r w:rsidR="0061427D">
        <w:rPr>
          <w:rFonts w:cstheme="minorHAnsi"/>
          <w:sz w:val="20"/>
          <w:szCs w:val="20"/>
        </w:rPr>
        <w:t>,</w:t>
      </w:r>
      <w:r w:rsidRPr="003409F8">
        <w:rPr>
          <w:rFonts w:cstheme="minorHAnsi"/>
          <w:sz w:val="20"/>
          <w:szCs w:val="20"/>
        </w:rPr>
        <w:t xml:space="preserve"> and it will cause petal edges to deteriorate and blossoms to </w:t>
      </w:r>
      <w:r w:rsidR="0061427D">
        <w:rPr>
          <w:rFonts w:cstheme="minorHAnsi"/>
          <w:sz w:val="20"/>
          <w:szCs w:val="20"/>
        </w:rPr>
        <w:t xml:space="preserve">fail to </w:t>
      </w:r>
      <w:r w:rsidRPr="003409F8">
        <w:rPr>
          <w:rFonts w:cstheme="minorHAnsi"/>
          <w:sz w:val="20"/>
          <w:szCs w:val="20"/>
        </w:rPr>
        <w:t>open. Instead, substitute bottled or distilled water to ensure the longest vase life.</w:t>
      </w:r>
    </w:p>
    <w:p w:rsidR="003409F8" w:rsidRDefault="003409F8" w:rsidP="003409F8">
      <w:pPr>
        <w:spacing w:after="0" w:line="240" w:lineRule="auto"/>
        <w:rPr>
          <w:rFonts w:cstheme="minorHAnsi"/>
          <w:sz w:val="20"/>
          <w:szCs w:val="20"/>
        </w:rPr>
      </w:pPr>
    </w:p>
    <w:p w:rsidR="003409F8" w:rsidRDefault="003409F8" w:rsidP="003409F8">
      <w:pPr>
        <w:spacing w:after="0" w:line="240" w:lineRule="auto"/>
        <w:rPr>
          <w:rFonts w:cstheme="minorHAnsi"/>
          <w:b/>
          <w:sz w:val="20"/>
          <w:szCs w:val="20"/>
        </w:rPr>
      </w:pPr>
    </w:p>
    <w:p w:rsidR="003409F8" w:rsidRPr="003409F8" w:rsidRDefault="003409F8" w:rsidP="003409F8">
      <w:pPr>
        <w:spacing w:after="0" w:line="240" w:lineRule="auto"/>
        <w:rPr>
          <w:rFonts w:cstheme="minorHAnsi"/>
          <w:b/>
          <w:color w:val="000000"/>
          <w:sz w:val="20"/>
          <w:szCs w:val="20"/>
        </w:rPr>
      </w:pPr>
      <w:r w:rsidRPr="003409F8">
        <w:rPr>
          <w:rFonts w:cstheme="minorHAnsi"/>
          <w:b/>
          <w:sz w:val="20"/>
          <w:szCs w:val="20"/>
        </w:rPr>
        <w:t>Fun Fact About Gladiolus</w:t>
      </w:r>
      <w:r w:rsidRPr="003409F8">
        <w:rPr>
          <w:rFonts w:cstheme="minorHAnsi"/>
          <w:b/>
          <w:color w:val="000000"/>
          <w:sz w:val="20"/>
          <w:szCs w:val="20"/>
        </w:rPr>
        <w:t xml:space="preserve"> </w:t>
      </w:r>
    </w:p>
    <w:p w:rsidR="003409F8" w:rsidRDefault="003409F8" w:rsidP="003409F8">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Also known as a s</w:t>
      </w:r>
      <w:r w:rsidR="00691313" w:rsidRPr="003409F8">
        <w:rPr>
          <w:rFonts w:asciiTheme="minorHAnsi" w:hAnsiTheme="minorHAnsi" w:cstheme="minorHAnsi"/>
          <w:color w:val="000000"/>
          <w:sz w:val="20"/>
          <w:szCs w:val="20"/>
        </w:rPr>
        <w:t>word lily</w:t>
      </w:r>
      <w:r>
        <w:rPr>
          <w:rFonts w:asciiTheme="minorHAnsi" w:hAnsiTheme="minorHAnsi" w:cstheme="minorHAnsi"/>
          <w:color w:val="000000"/>
          <w:sz w:val="20"/>
          <w:szCs w:val="20"/>
        </w:rPr>
        <w:t xml:space="preserve"> or c</w:t>
      </w:r>
      <w:r w:rsidR="00691313" w:rsidRPr="003409F8">
        <w:rPr>
          <w:rFonts w:asciiTheme="minorHAnsi" w:hAnsiTheme="minorHAnsi" w:cstheme="minorHAnsi"/>
          <w:color w:val="000000"/>
          <w:sz w:val="20"/>
          <w:szCs w:val="20"/>
        </w:rPr>
        <w:t>orn flag</w:t>
      </w:r>
      <w:r>
        <w:rPr>
          <w:rFonts w:asciiTheme="minorHAnsi" w:hAnsiTheme="minorHAnsi" w:cstheme="minorHAnsi"/>
          <w:color w:val="000000"/>
          <w:sz w:val="20"/>
          <w:szCs w:val="20"/>
        </w:rPr>
        <w:t xml:space="preserve">, some individuals mistakenly refer to the singular form of </w:t>
      </w:r>
      <w:r w:rsidR="0015478E">
        <w:rPr>
          <w:rFonts w:asciiTheme="minorHAnsi" w:hAnsiTheme="minorHAnsi" w:cstheme="minorHAnsi"/>
          <w:color w:val="000000"/>
          <w:sz w:val="20"/>
          <w:szCs w:val="20"/>
        </w:rPr>
        <w:t xml:space="preserve">the Flower of the Month for August </w:t>
      </w:r>
      <w:r>
        <w:rPr>
          <w:rFonts w:asciiTheme="minorHAnsi" w:hAnsiTheme="minorHAnsi" w:cstheme="minorHAnsi"/>
          <w:color w:val="000000"/>
          <w:sz w:val="20"/>
          <w:szCs w:val="20"/>
        </w:rPr>
        <w:t xml:space="preserve">as gladiola. Doing so can lead one to think that the plural is gladiolas—which sounds very similar to gladiolus, the true verbiage for a single stem. But </w:t>
      </w:r>
      <w:r w:rsidR="00391BA4">
        <w:rPr>
          <w:rFonts w:asciiTheme="minorHAnsi" w:hAnsiTheme="minorHAnsi" w:cstheme="minorHAnsi"/>
          <w:color w:val="000000"/>
          <w:sz w:val="20"/>
          <w:szCs w:val="20"/>
        </w:rPr>
        <w:t>neither gladiola nor</w:t>
      </w:r>
      <w:r>
        <w:rPr>
          <w:rFonts w:asciiTheme="minorHAnsi" w:hAnsiTheme="minorHAnsi" w:cstheme="minorHAnsi"/>
          <w:color w:val="000000"/>
          <w:sz w:val="20"/>
          <w:szCs w:val="20"/>
        </w:rPr>
        <w:t xml:space="preserve"> gladiolas is correct. Gladiolus is always the singular form, while gladioli is the term for multiple stems.</w:t>
      </w:r>
    </w:p>
    <w:p w:rsidR="003409F8" w:rsidRDefault="003409F8" w:rsidP="003409F8">
      <w:pPr>
        <w:pStyle w:val="NormalWeb"/>
        <w:rPr>
          <w:rFonts w:asciiTheme="minorHAnsi" w:hAnsiTheme="minorHAnsi" w:cstheme="minorHAnsi"/>
          <w:color w:val="000000"/>
          <w:sz w:val="20"/>
          <w:szCs w:val="20"/>
        </w:rPr>
      </w:pPr>
    </w:p>
    <w:sectPr w:rsidR="0034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53579"/>
    <w:multiLevelType w:val="hybridMultilevel"/>
    <w:tmpl w:val="2C50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DE6AAF"/>
    <w:multiLevelType w:val="multilevel"/>
    <w:tmpl w:val="11E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805CD"/>
    <w:multiLevelType w:val="hybridMultilevel"/>
    <w:tmpl w:val="B63817E2"/>
    <w:lvl w:ilvl="0" w:tplc="81F86A9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7"/>
  </w:num>
  <w:num w:numId="5">
    <w:abstractNumId w:val="0"/>
  </w:num>
  <w:num w:numId="6">
    <w:abstractNumId w:val="5"/>
  </w:num>
  <w:num w:numId="7">
    <w:abstractNumId w:val="25"/>
  </w:num>
  <w:num w:numId="8">
    <w:abstractNumId w:val="18"/>
  </w:num>
  <w:num w:numId="9">
    <w:abstractNumId w:val="23"/>
  </w:num>
  <w:num w:numId="10">
    <w:abstractNumId w:val="20"/>
  </w:num>
  <w:num w:numId="11">
    <w:abstractNumId w:val="26"/>
  </w:num>
  <w:num w:numId="12">
    <w:abstractNumId w:val="7"/>
  </w:num>
  <w:num w:numId="13">
    <w:abstractNumId w:val="1"/>
  </w:num>
  <w:num w:numId="14">
    <w:abstractNumId w:val="8"/>
  </w:num>
  <w:num w:numId="15">
    <w:abstractNumId w:val="24"/>
  </w:num>
  <w:num w:numId="16">
    <w:abstractNumId w:val="6"/>
  </w:num>
  <w:num w:numId="17">
    <w:abstractNumId w:val="11"/>
  </w:num>
  <w:num w:numId="18">
    <w:abstractNumId w:val="2"/>
  </w:num>
  <w:num w:numId="19">
    <w:abstractNumId w:val="4"/>
  </w:num>
  <w:num w:numId="20">
    <w:abstractNumId w:val="15"/>
  </w:num>
  <w:num w:numId="21">
    <w:abstractNumId w:val="12"/>
  </w:num>
  <w:num w:numId="22">
    <w:abstractNumId w:val="22"/>
  </w:num>
  <w:num w:numId="23">
    <w:abstractNumId w:val="16"/>
  </w:num>
  <w:num w:numId="24">
    <w:abstractNumId w:val="10"/>
  </w:num>
  <w:num w:numId="25">
    <w:abstractNumId w:val="21"/>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26A77"/>
    <w:rsid w:val="00062096"/>
    <w:rsid w:val="00096C5B"/>
    <w:rsid w:val="000F3E0E"/>
    <w:rsid w:val="001119C8"/>
    <w:rsid w:val="00116B69"/>
    <w:rsid w:val="00137D19"/>
    <w:rsid w:val="0015478E"/>
    <w:rsid w:val="001753C0"/>
    <w:rsid w:val="001A0D8F"/>
    <w:rsid w:val="001A1034"/>
    <w:rsid w:val="001A2127"/>
    <w:rsid w:val="001B1BBC"/>
    <w:rsid w:val="001E6BF9"/>
    <w:rsid w:val="00264F5E"/>
    <w:rsid w:val="00292686"/>
    <w:rsid w:val="00296239"/>
    <w:rsid w:val="00297F64"/>
    <w:rsid w:val="002C0D3A"/>
    <w:rsid w:val="002F4C6B"/>
    <w:rsid w:val="00315D23"/>
    <w:rsid w:val="00335EF9"/>
    <w:rsid w:val="003409F8"/>
    <w:rsid w:val="00361172"/>
    <w:rsid w:val="00361BC8"/>
    <w:rsid w:val="003842A8"/>
    <w:rsid w:val="00387688"/>
    <w:rsid w:val="00391BA4"/>
    <w:rsid w:val="0039283C"/>
    <w:rsid w:val="003B6B8C"/>
    <w:rsid w:val="003D6547"/>
    <w:rsid w:val="00423B3B"/>
    <w:rsid w:val="004435A5"/>
    <w:rsid w:val="00467EF9"/>
    <w:rsid w:val="004A3599"/>
    <w:rsid w:val="004C1938"/>
    <w:rsid w:val="004E6E2C"/>
    <w:rsid w:val="004F2D9C"/>
    <w:rsid w:val="004F3987"/>
    <w:rsid w:val="0051623D"/>
    <w:rsid w:val="005A7B8A"/>
    <w:rsid w:val="005D6BD6"/>
    <w:rsid w:val="0061427D"/>
    <w:rsid w:val="00617435"/>
    <w:rsid w:val="0061773B"/>
    <w:rsid w:val="00652ADD"/>
    <w:rsid w:val="00667644"/>
    <w:rsid w:val="00683611"/>
    <w:rsid w:val="00691313"/>
    <w:rsid w:val="006B096F"/>
    <w:rsid w:val="006C2D4D"/>
    <w:rsid w:val="006C6F07"/>
    <w:rsid w:val="006D268B"/>
    <w:rsid w:val="006E5E0D"/>
    <w:rsid w:val="00723E7B"/>
    <w:rsid w:val="00734F40"/>
    <w:rsid w:val="00777399"/>
    <w:rsid w:val="007F2E37"/>
    <w:rsid w:val="0081012D"/>
    <w:rsid w:val="00830A89"/>
    <w:rsid w:val="00862E9C"/>
    <w:rsid w:val="00865FC2"/>
    <w:rsid w:val="008675BD"/>
    <w:rsid w:val="0089768C"/>
    <w:rsid w:val="008D53E5"/>
    <w:rsid w:val="008D69EC"/>
    <w:rsid w:val="008E5E3F"/>
    <w:rsid w:val="008F3DC0"/>
    <w:rsid w:val="00907B97"/>
    <w:rsid w:val="009324E2"/>
    <w:rsid w:val="0095545E"/>
    <w:rsid w:val="00955F01"/>
    <w:rsid w:val="00973D68"/>
    <w:rsid w:val="009A272B"/>
    <w:rsid w:val="009D5B35"/>
    <w:rsid w:val="009E729B"/>
    <w:rsid w:val="009F72A6"/>
    <w:rsid w:val="00A03E3F"/>
    <w:rsid w:val="00A34062"/>
    <w:rsid w:val="00A613A0"/>
    <w:rsid w:val="00A63902"/>
    <w:rsid w:val="00A84D7E"/>
    <w:rsid w:val="00A87E64"/>
    <w:rsid w:val="00AB4AA0"/>
    <w:rsid w:val="00AB65A9"/>
    <w:rsid w:val="00AF31A9"/>
    <w:rsid w:val="00B25187"/>
    <w:rsid w:val="00B36E60"/>
    <w:rsid w:val="00B50DE3"/>
    <w:rsid w:val="00B60017"/>
    <w:rsid w:val="00B81FFB"/>
    <w:rsid w:val="00BA4778"/>
    <w:rsid w:val="00BA74D9"/>
    <w:rsid w:val="00BA7613"/>
    <w:rsid w:val="00BD5509"/>
    <w:rsid w:val="00BD7851"/>
    <w:rsid w:val="00BF2369"/>
    <w:rsid w:val="00C0324B"/>
    <w:rsid w:val="00C07F2B"/>
    <w:rsid w:val="00C12612"/>
    <w:rsid w:val="00C46149"/>
    <w:rsid w:val="00C7681F"/>
    <w:rsid w:val="00CD2533"/>
    <w:rsid w:val="00D04603"/>
    <w:rsid w:val="00D05049"/>
    <w:rsid w:val="00D1154A"/>
    <w:rsid w:val="00D234BC"/>
    <w:rsid w:val="00D26E7F"/>
    <w:rsid w:val="00D359D6"/>
    <w:rsid w:val="00D35FE2"/>
    <w:rsid w:val="00D4333D"/>
    <w:rsid w:val="00D9172B"/>
    <w:rsid w:val="00DB3B6A"/>
    <w:rsid w:val="00DF1616"/>
    <w:rsid w:val="00DF4E90"/>
    <w:rsid w:val="00DF7DE2"/>
    <w:rsid w:val="00E51312"/>
    <w:rsid w:val="00EC2790"/>
    <w:rsid w:val="00EF7C44"/>
    <w:rsid w:val="00F340CA"/>
    <w:rsid w:val="00F34D29"/>
    <w:rsid w:val="00F35BF9"/>
    <w:rsid w:val="00F46FA2"/>
    <w:rsid w:val="00F66ABF"/>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71319085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06876686">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13</cp:revision>
  <dcterms:created xsi:type="dcterms:W3CDTF">2012-08-24T18:56:00Z</dcterms:created>
  <dcterms:modified xsi:type="dcterms:W3CDTF">2012-08-24T20:57:00Z</dcterms:modified>
</cp:coreProperties>
</file>